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865DA3">
      <w:pPr>
        <w:rPr>
          <w:rFonts w:ascii="Arial" w:hAnsi="Arial" w:cs="Arial"/>
          <w:sz w:val="24"/>
          <w:szCs w:val="24"/>
        </w:rPr>
      </w:pPr>
      <w:r>
        <w:rPr>
          <w:rFonts w:ascii="Arial" w:hAnsi="Arial" w:cs="Arial"/>
          <w:sz w:val="24"/>
          <w:szCs w:val="24"/>
        </w:rPr>
        <w:t>Com Deus tudo anda</w:t>
      </w:r>
    </w:p>
    <w:p w:rsidR="00865DA3" w:rsidRDefault="00865DA3">
      <w:pPr>
        <w:rPr>
          <w:rFonts w:ascii="Arial" w:hAnsi="Arial" w:cs="Arial"/>
          <w:sz w:val="24"/>
          <w:szCs w:val="24"/>
        </w:rPr>
      </w:pPr>
    </w:p>
    <w:p w:rsidR="00865DA3" w:rsidRDefault="00865DA3">
      <w:pPr>
        <w:rPr>
          <w:rFonts w:ascii="Arial" w:hAnsi="Arial" w:cs="Arial"/>
          <w:sz w:val="24"/>
          <w:szCs w:val="24"/>
        </w:rPr>
      </w:pPr>
      <w:r>
        <w:rPr>
          <w:rFonts w:ascii="Arial" w:hAnsi="Arial" w:cs="Arial"/>
          <w:sz w:val="24"/>
          <w:szCs w:val="24"/>
        </w:rPr>
        <w:t>Os milagres estão numa faixa de contribuição espiritual atendendo aos humildes pedidos, ou através de um ato penitencial exclusivamente ligado a Deus ou aos santos e santas eleitas, entretanto, os maiores milagres que os seres humanos recebem são a parcela da vida eterna que vem diretamente de Deus, coisa que somente Deus possui e repassa para os bilhões de seres humanos.</w:t>
      </w:r>
    </w:p>
    <w:p w:rsidR="00865DA3" w:rsidRDefault="00865DA3">
      <w:pPr>
        <w:rPr>
          <w:rFonts w:ascii="Arial" w:hAnsi="Arial" w:cs="Arial"/>
          <w:sz w:val="24"/>
          <w:szCs w:val="24"/>
        </w:rPr>
      </w:pPr>
      <w:r>
        <w:rPr>
          <w:rFonts w:ascii="Arial" w:hAnsi="Arial" w:cs="Arial"/>
          <w:sz w:val="24"/>
          <w:szCs w:val="24"/>
        </w:rPr>
        <w:t>A vida eterna é tudo, sem ela, seríamos iguais a um outro vivente qualquer, sem ela, ficaríamos do lado de cá, e com ela, já estamos ao lado de Deus.</w:t>
      </w:r>
    </w:p>
    <w:p w:rsidR="00865DA3" w:rsidRDefault="00865DA3">
      <w:pPr>
        <w:rPr>
          <w:rFonts w:ascii="Arial" w:hAnsi="Arial" w:cs="Arial"/>
          <w:sz w:val="24"/>
          <w:szCs w:val="24"/>
        </w:rPr>
      </w:pPr>
      <w:r>
        <w:rPr>
          <w:rFonts w:ascii="Arial" w:hAnsi="Arial" w:cs="Arial"/>
          <w:sz w:val="24"/>
          <w:szCs w:val="24"/>
        </w:rPr>
        <w:t>Os tais milagres de curas que gente vive correndo atrás ou de vantagens e surpresas agradáveis são coisas insignificantes em vista dos milagres eternos.</w:t>
      </w:r>
    </w:p>
    <w:p w:rsidR="00865DA3" w:rsidRDefault="00865DA3">
      <w:pPr>
        <w:rPr>
          <w:rFonts w:ascii="Arial" w:hAnsi="Arial" w:cs="Arial"/>
          <w:sz w:val="24"/>
          <w:szCs w:val="24"/>
        </w:rPr>
      </w:pPr>
      <w:r>
        <w:rPr>
          <w:rFonts w:ascii="Arial" w:hAnsi="Arial" w:cs="Arial"/>
          <w:sz w:val="24"/>
          <w:szCs w:val="24"/>
        </w:rPr>
        <w:t>Deus faz milagres de curas e socorros, porém no sistema secreto, invisível.</w:t>
      </w:r>
    </w:p>
    <w:p w:rsidR="00865DA3" w:rsidRDefault="00865DA3">
      <w:pPr>
        <w:rPr>
          <w:rFonts w:ascii="Arial" w:hAnsi="Arial" w:cs="Arial"/>
          <w:sz w:val="24"/>
          <w:szCs w:val="24"/>
        </w:rPr>
      </w:pPr>
      <w:r>
        <w:rPr>
          <w:rFonts w:ascii="Arial" w:hAnsi="Arial" w:cs="Arial"/>
          <w:sz w:val="24"/>
          <w:szCs w:val="24"/>
        </w:rPr>
        <w:t>Caso Deus fosse aparecer ao vivo, causaria tumultos e desordens: o corpo humano, por ser um objeto frágil, irresistente a doenças, idade e certos tipos de acidentes, não daria para ser atendido por milagres, Deus então, deu um conhecimento milagroso para os médicos, que continuam fazendo do corpo humano como se estivessem trocando peças de um carro, fazendo soldas e fiações, e restabelecendo os movimentos.</w:t>
      </w:r>
    </w:p>
    <w:p w:rsidR="00865DA3" w:rsidRDefault="00865DA3">
      <w:pPr>
        <w:rPr>
          <w:rFonts w:ascii="Arial" w:hAnsi="Arial" w:cs="Arial"/>
          <w:sz w:val="24"/>
          <w:szCs w:val="24"/>
        </w:rPr>
      </w:pPr>
      <w:r>
        <w:rPr>
          <w:rFonts w:ascii="Arial" w:hAnsi="Arial" w:cs="Arial"/>
          <w:sz w:val="24"/>
          <w:szCs w:val="24"/>
        </w:rPr>
        <w:t>É na área medicinal que Deus coloc</w:t>
      </w:r>
      <w:bookmarkStart w:id="0" w:name="_GoBack"/>
      <w:bookmarkEnd w:id="0"/>
      <w:r>
        <w:rPr>
          <w:rFonts w:ascii="Arial" w:hAnsi="Arial" w:cs="Arial"/>
          <w:sz w:val="24"/>
          <w:szCs w:val="24"/>
        </w:rPr>
        <w:t>ou todos os recursos, com equipamentos de enfermagens e internações, os quais, nos atendimentos milagrosos não existem tais benefícios.</w:t>
      </w:r>
    </w:p>
    <w:p w:rsidR="00865DA3" w:rsidRDefault="00865DA3">
      <w:pPr>
        <w:rPr>
          <w:rFonts w:ascii="Arial" w:hAnsi="Arial" w:cs="Arial"/>
          <w:sz w:val="24"/>
          <w:szCs w:val="24"/>
        </w:rPr>
      </w:pPr>
    </w:p>
    <w:p w:rsidR="00865DA3" w:rsidRDefault="00865DA3">
      <w:pPr>
        <w:rPr>
          <w:rFonts w:ascii="Arial" w:hAnsi="Arial" w:cs="Arial"/>
          <w:sz w:val="24"/>
          <w:szCs w:val="24"/>
        </w:rPr>
      </w:pPr>
      <w:r>
        <w:rPr>
          <w:rFonts w:ascii="Arial" w:hAnsi="Arial" w:cs="Arial"/>
          <w:sz w:val="24"/>
          <w:szCs w:val="24"/>
        </w:rPr>
        <w:t>Deus é pai da medicina milagrosa</w:t>
      </w:r>
    </w:p>
    <w:p w:rsidR="00865DA3" w:rsidRDefault="00865DA3">
      <w:pPr>
        <w:rPr>
          <w:rFonts w:ascii="Arial" w:hAnsi="Arial" w:cs="Arial"/>
          <w:sz w:val="24"/>
          <w:szCs w:val="24"/>
        </w:rPr>
      </w:pPr>
      <w:r>
        <w:rPr>
          <w:rFonts w:ascii="Arial" w:hAnsi="Arial" w:cs="Arial"/>
          <w:sz w:val="24"/>
          <w:szCs w:val="24"/>
        </w:rPr>
        <w:t>Ainda sobra muita gente pra se atender</w:t>
      </w:r>
    </w:p>
    <w:p w:rsidR="00865DA3" w:rsidRDefault="00865DA3">
      <w:pPr>
        <w:rPr>
          <w:rFonts w:ascii="Arial" w:hAnsi="Arial" w:cs="Arial"/>
          <w:sz w:val="24"/>
          <w:szCs w:val="24"/>
        </w:rPr>
      </w:pPr>
      <w:r>
        <w:rPr>
          <w:rFonts w:ascii="Arial" w:hAnsi="Arial" w:cs="Arial"/>
          <w:sz w:val="24"/>
          <w:szCs w:val="24"/>
        </w:rPr>
        <w:t>Priorizando as doenças perigosas</w:t>
      </w:r>
    </w:p>
    <w:p w:rsidR="00865DA3" w:rsidRPr="00865DA3" w:rsidRDefault="00865DA3">
      <w:pPr>
        <w:rPr>
          <w:rFonts w:ascii="Arial" w:hAnsi="Arial" w:cs="Arial"/>
          <w:sz w:val="24"/>
          <w:szCs w:val="24"/>
        </w:rPr>
      </w:pPr>
      <w:r>
        <w:rPr>
          <w:rFonts w:ascii="Arial" w:hAnsi="Arial" w:cs="Arial"/>
          <w:sz w:val="24"/>
          <w:szCs w:val="24"/>
        </w:rPr>
        <w:t>O restante ainda espera sem morrer</w:t>
      </w:r>
    </w:p>
    <w:sectPr w:rsidR="00865DA3" w:rsidRPr="00865DA3"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DA3"/>
    <w:rsid w:val="00865DA3"/>
    <w:rsid w:val="00BE2A1F"/>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CCD2D-2CE1-4429-AA36-964F3F7F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233</Words>
  <Characters>1262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2025-02-24T11:32:00Z</dcterms:created>
  <dcterms:modified xsi:type="dcterms:W3CDTF">2025-02-24T11:43:00Z</dcterms:modified>
</cp:coreProperties>
</file>